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83" w:rsidRPr="00064740" w:rsidRDefault="00C53A83" w:rsidP="00C53A8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064740">
        <w:rPr>
          <w:rFonts w:ascii="Times New Roman" w:hAnsi="Times New Roman" w:cs="Times New Roman"/>
        </w:rPr>
        <w:t>PHÒNG GDĐT HUYỆ</w:t>
      </w:r>
      <w:r>
        <w:rPr>
          <w:rFonts w:ascii="Times New Roman" w:hAnsi="Times New Roman" w:cs="Times New Roman"/>
        </w:rPr>
        <w:t xml:space="preserve">N NAM TRÀ MY              </w:t>
      </w:r>
      <w:r w:rsidRPr="00064740">
        <w:rPr>
          <w:rFonts w:ascii="Times New Roman" w:hAnsi="Times New Roman" w:cs="Times New Roman"/>
          <w:b/>
        </w:rPr>
        <w:t>CỘNG HÒA XÃ HỘI CHỦ NGHĨA VIỆT NAM</w:t>
      </w:r>
    </w:p>
    <w:p w:rsidR="009A694C" w:rsidRDefault="009A694C" w:rsidP="00C53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53A83" w:rsidRPr="00064740">
        <w:rPr>
          <w:rFonts w:ascii="Times New Roman" w:hAnsi="Times New Roman" w:cs="Times New Roman"/>
          <w:b/>
          <w:sz w:val="24"/>
          <w:szCs w:val="24"/>
        </w:rPr>
        <w:t xml:space="preserve">TRƯỜNG PTDTBTTH&amp;THCS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64740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C53A83" w:rsidRDefault="009A694C" w:rsidP="00C53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90CD0" wp14:editId="679D8045">
                <wp:simplePos x="0" y="0"/>
                <wp:positionH relativeFrom="column">
                  <wp:posOffset>3790315</wp:posOffset>
                </wp:positionH>
                <wp:positionV relativeFrom="paragraph">
                  <wp:posOffset>26035</wp:posOffset>
                </wp:positionV>
                <wp:extent cx="1495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11F9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45pt,2.05pt" to="41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53A83" w:rsidRPr="00064740">
        <w:rPr>
          <w:rFonts w:ascii="Times New Roman" w:hAnsi="Times New Roman" w:cs="Times New Roman"/>
          <w:b/>
          <w:sz w:val="24"/>
          <w:szCs w:val="24"/>
        </w:rPr>
        <w:t xml:space="preserve">LONG TÚC                    </w:t>
      </w:r>
    </w:p>
    <w:p w:rsidR="00C53A83" w:rsidRDefault="009A694C" w:rsidP="00C53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EAE27" wp14:editId="3D3BE0D0">
                <wp:simplePos x="0" y="0"/>
                <wp:positionH relativeFrom="column">
                  <wp:posOffset>1043940</wp:posOffset>
                </wp:positionH>
                <wp:positionV relativeFrom="paragraph">
                  <wp:posOffset>5715</wp:posOffset>
                </wp:positionV>
                <wp:extent cx="542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B393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.45pt" to="124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C53A83" w:rsidRDefault="00C53A83" w:rsidP="00C53A83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40">
        <w:rPr>
          <w:rFonts w:ascii="Times New Roman" w:hAnsi="Times New Roman" w:cs="Times New Roman"/>
          <w:b/>
          <w:sz w:val="28"/>
          <w:szCs w:val="28"/>
        </w:rPr>
        <w:t xml:space="preserve">BẢNG PHÂN CÔNG </w:t>
      </w:r>
    </w:p>
    <w:p w:rsidR="00C53A83" w:rsidRPr="00064740" w:rsidRDefault="00C53A83" w:rsidP="00C53A83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40">
        <w:rPr>
          <w:rFonts w:ascii="Times New Roman" w:hAnsi="Times New Roman" w:cs="Times New Roman"/>
          <w:b/>
          <w:sz w:val="28"/>
          <w:szCs w:val="28"/>
        </w:rPr>
        <w:t>GIÁO VIÊN BỒI DƯỠNG HỌ</w:t>
      </w:r>
      <w:r w:rsidR="009A694C">
        <w:rPr>
          <w:rFonts w:ascii="Times New Roman" w:hAnsi="Times New Roman" w:cs="Times New Roman"/>
          <w:b/>
          <w:sz w:val="28"/>
          <w:szCs w:val="28"/>
        </w:rPr>
        <w:t xml:space="preserve">C SINH THAM GIA </w:t>
      </w:r>
      <w:r w:rsidRPr="00064740">
        <w:rPr>
          <w:rFonts w:ascii="Times New Roman" w:hAnsi="Times New Roman" w:cs="Times New Roman"/>
          <w:b/>
          <w:sz w:val="28"/>
          <w:szCs w:val="28"/>
        </w:rPr>
        <w:t xml:space="preserve">GIAO LƯU </w:t>
      </w:r>
      <w:r w:rsidR="009A694C">
        <w:rPr>
          <w:rFonts w:ascii="Times New Roman" w:hAnsi="Times New Roman" w:cs="Times New Roman"/>
          <w:b/>
          <w:sz w:val="28"/>
          <w:szCs w:val="28"/>
        </w:rPr>
        <w:t xml:space="preserve">VÀ HỘI THI </w:t>
      </w:r>
      <w:r w:rsidRPr="00064740">
        <w:rPr>
          <w:rFonts w:ascii="Times New Roman" w:hAnsi="Times New Roman" w:cs="Times New Roman"/>
          <w:b/>
          <w:sz w:val="28"/>
          <w:szCs w:val="28"/>
        </w:rPr>
        <w:t>“TIẾNG VIỆT CỦA CHÚNG EM’’ CẤP TIỂU HỌC</w:t>
      </w:r>
    </w:p>
    <w:p w:rsidR="00C53A83" w:rsidRDefault="00C53A83" w:rsidP="00C53A83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40">
        <w:rPr>
          <w:rFonts w:ascii="Times New Roman" w:hAnsi="Times New Roman" w:cs="Times New Roman"/>
          <w:b/>
          <w:sz w:val="28"/>
          <w:szCs w:val="28"/>
        </w:rPr>
        <w:t>NĂM HỌ</w:t>
      </w:r>
      <w:r w:rsidR="00730C79">
        <w:rPr>
          <w:rFonts w:ascii="Times New Roman" w:hAnsi="Times New Roman" w:cs="Times New Roman"/>
          <w:b/>
          <w:sz w:val="28"/>
          <w:szCs w:val="28"/>
        </w:rPr>
        <w:t>C 2022 -2023</w:t>
      </w:r>
    </w:p>
    <w:p w:rsidR="00C53A83" w:rsidRPr="00064740" w:rsidRDefault="00C53A83" w:rsidP="00C53A83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20AC1" wp14:editId="04F34C62">
                <wp:simplePos x="0" y="0"/>
                <wp:positionH relativeFrom="column">
                  <wp:posOffset>2228850</wp:posOffset>
                </wp:positionH>
                <wp:positionV relativeFrom="paragraph">
                  <wp:posOffset>7620</wp:posOffset>
                </wp:positionV>
                <wp:extent cx="1495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64EB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.6pt" to="29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90"/>
        <w:gridCol w:w="3183"/>
        <w:gridCol w:w="1982"/>
        <w:gridCol w:w="2078"/>
        <w:gridCol w:w="1702"/>
      </w:tblGrid>
      <w:tr w:rsidR="00C53A83" w:rsidTr="00A4347C">
        <w:tc>
          <w:tcPr>
            <w:tcW w:w="590" w:type="dxa"/>
          </w:tcPr>
          <w:p w:rsidR="00C53A83" w:rsidRPr="00064740" w:rsidRDefault="00C53A83" w:rsidP="00A4347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40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183" w:type="dxa"/>
          </w:tcPr>
          <w:p w:rsidR="00C53A83" w:rsidRPr="00064740" w:rsidRDefault="00C53A83" w:rsidP="00A4347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40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982" w:type="dxa"/>
          </w:tcPr>
          <w:p w:rsidR="00C53A83" w:rsidRPr="00064740" w:rsidRDefault="00C53A83" w:rsidP="00A4347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40">
              <w:rPr>
                <w:rFonts w:ascii="Times New Roman" w:hAnsi="Times New Roman" w:cs="Times New Roman"/>
                <w:b/>
                <w:sz w:val="28"/>
                <w:szCs w:val="28"/>
              </w:rPr>
              <w:t>Thời gian thực hiện</w:t>
            </w:r>
          </w:p>
        </w:tc>
        <w:tc>
          <w:tcPr>
            <w:tcW w:w="2078" w:type="dxa"/>
          </w:tcPr>
          <w:p w:rsidR="00C53A83" w:rsidRPr="00064740" w:rsidRDefault="00C53A83" w:rsidP="00A4347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40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  <w:tc>
          <w:tcPr>
            <w:tcW w:w="1702" w:type="dxa"/>
          </w:tcPr>
          <w:p w:rsidR="00C53A83" w:rsidRPr="00064740" w:rsidRDefault="00C53A83" w:rsidP="00A4347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40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C53A83" w:rsidTr="00A4347C">
        <w:tc>
          <w:tcPr>
            <w:tcW w:w="590" w:type="dxa"/>
          </w:tcPr>
          <w:p w:rsidR="00C53A83" w:rsidRDefault="00C53A83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3" w:type="dxa"/>
          </w:tcPr>
          <w:p w:rsidR="00C53A83" w:rsidRDefault="00C53A83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Bồi dưỡng kiến thức môn Toán </w:t>
            </w:r>
          </w:p>
        </w:tc>
        <w:tc>
          <w:tcPr>
            <w:tcW w:w="1982" w:type="dxa"/>
          </w:tcPr>
          <w:p w:rsidR="00C53A83" w:rsidRDefault="00C53A83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Vào buổi tối hằng tuần, theo thời gian trực đêm, tranh thủ thời gian rảnh</w:t>
            </w:r>
          </w:p>
        </w:tc>
        <w:tc>
          <w:tcPr>
            <w:tcW w:w="2078" w:type="dxa"/>
          </w:tcPr>
          <w:p w:rsidR="00C53A83" w:rsidRDefault="00C53A83" w:rsidP="00F1121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Đăng, Hoàng, Nữ, Phúc</w:t>
            </w:r>
          </w:p>
        </w:tc>
        <w:tc>
          <w:tcPr>
            <w:tcW w:w="1702" w:type="dxa"/>
          </w:tcPr>
          <w:p w:rsidR="00C53A83" w:rsidRDefault="00C53A83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83" w:rsidTr="00A4347C">
        <w:tc>
          <w:tcPr>
            <w:tcW w:w="590" w:type="dxa"/>
          </w:tcPr>
          <w:p w:rsidR="00C53A83" w:rsidRDefault="00C53A83" w:rsidP="00C53A8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C53A83" w:rsidRDefault="00C53A83" w:rsidP="00C53A8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Bồi dưỡng kiến thức môn Tiếng Việt</w:t>
            </w:r>
          </w:p>
        </w:tc>
        <w:tc>
          <w:tcPr>
            <w:tcW w:w="1982" w:type="dxa"/>
          </w:tcPr>
          <w:p w:rsidR="00C53A83" w:rsidRDefault="00C53A83" w:rsidP="00C53A83">
            <w:r w:rsidRPr="00654791">
              <w:rPr>
                <w:rFonts w:ascii="Times New Roman" w:hAnsi="Times New Roman" w:cs="Times New Roman"/>
                <w:sz w:val="28"/>
                <w:szCs w:val="28"/>
              </w:rPr>
              <w:t>Vào buổi tối hằng tuần, theo thời gian trực đêm, tranh thủ thời gian rảnh</w:t>
            </w:r>
          </w:p>
        </w:tc>
        <w:tc>
          <w:tcPr>
            <w:tcW w:w="2078" w:type="dxa"/>
          </w:tcPr>
          <w:p w:rsidR="00C53A83" w:rsidRDefault="00C53A83" w:rsidP="00F1121C">
            <w:pPr>
              <w:jc w:val="center"/>
            </w:pPr>
            <w:r w:rsidRPr="002966CB">
              <w:rPr>
                <w:rFonts w:ascii="Times New Roman" w:hAnsi="Times New Roman" w:cs="Times New Roman"/>
                <w:sz w:val="28"/>
                <w:szCs w:val="28"/>
              </w:rPr>
              <w:t>Đ/c Đăng, Hoàng, Nữ, Phúc</w:t>
            </w:r>
          </w:p>
        </w:tc>
        <w:tc>
          <w:tcPr>
            <w:tcW w:w="1702" w:type="dxa"/>
          </w:tcPr>
          <w:p w:rsidR="00C53A83" w:rsidRDefault="00C53A83" w:rsidP="00C53A8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83" w:rsidTr="00A4347C">
        <w:tc>
          <w:tcPr>
            <w:tcW w:w="590" w:type="dxa"/>
          </w:tcPr>
          <w:p w:rsidR="00C53A83" w:rsidRDefault="00C53A83" w:rsidP="00C53A8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3" w:type="dxa"/>
          </w:tcPr>
          <w:p w:rsidR="00C53A83" w:rsidRDefault="00C53A83" w:rsidP="00C53A8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Bồi dưỡng kiến thức môn Khoa học</w:t>
            </w:r>
          </w:p>
        </w:tc>
        <w:tc>
          <w:tcPr>
            <w:tcW w:w="1982" w:type="dxa"/>
          </w:tcPr>
          <w:p w:rsidR="00C53A83" w:rsidRDefault="00C53A83" w:rsidP="00C53A83">
            <w:r w:rsidRPr="00654791">
              <w:rPr>
                <w:rFonts w:ascii="Times New Roman" w:hAnsi="Times New Roman" w:cs="Times New Roman"/>
                <w:sz w:val="28"/>
                <w:szCs w:val="28"/>
              </w:rPr>
              <w:t>Vào buổi tối hằng tuần, theo thời gian trực đêm, tranh thủ thời gian rảnh</w:t>
            </w:r>
          </w:p>
        </w:tc>
        <w:tc>
          <w:tcPr>
            <w:tcW w:w="2078" w:type="dxa"/>
          </w:tcPr>
          <w:p w:rsidR="00C53A83" w:rsidRDefault="00C53A83" w:rsidP="00F1121C">
            <w:pPr>
              <w:jc w:val="center"/>
            </w:pPr>
            <w:r w:rsidRPr="002966CB">
              <w:rPr>
                <w:rFonts w:ascii="Times New Roman" w:hAnsi="Times New Roman" w:cs="Times New Roman"/>
                <w:sz w:val="28"/>
                <w:szCs w:val="28"/>
              </w:rPr>
              <w:t>Đ/c Đăng, Hoàng, Nữ, Phúc</w:t>
            </w:r>
          </w:p>
        </w:tc>
        <w:tc>
          <w:tcPr>
            <w:tcW w:w="1702" w:type="dxa"/>
          </w:tcPr>
          <w:p w:rsidR="00C53A83" w:rsidRDefault="00C53A83" w:rsidP="00C53A8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83" w:rsidTr="00A4347C">
        <w:tc>
          <w:tcPr>
            <w:tcW w:w="590" w:type="dxa"/>
          </w:tcPr>
          <w:p w:rsidR="00C53A83" w:rsidRDefault="00C53A83" w:rsidP="00C53A8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3" w:type="dxa"/>
          </w:tcPr>
          <w:p w:rsidR="00C53A83" w:rsidRDefault="00C53A83" w:rsidP="00C53A8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Bồi dưỡng kiến thức môn LS&amp;ĐL</w:t>
            </w:r>
          </w:p>
        </w:tc>
        <w:tc>
          <w:tcPr>
            <w:tcW w:w="1982" w:type="dxa"/>
          </w:tcPr>
          <w:p w:rsidR="00C53A83" w:rsidRDefault="00C53A83" w:rsidP="00C53A83">
            <w:r w:rsidRPr="00654791">
              <w:rPr>
                <w:rFonts w:ascii="Times New Roman" w:hAnsi="Times New Roman" w:cs="Times New Roman"/>
                <w:sz w:val="28"/>
                <w:szCs w:val="28"/>
              </w:rPr>
              <w:t>Vào buổi tối hằng tuần, theo thời gian trực đêm, tranh thủ thời gian rảnh</w:t>
            </w:r>
          </w:p>
        </w:tc>
        <w:tc>
          <w:tcPr>
            <w:tcW w:w="2078" w:type="dxa"/>
          </w:tcPr>
          <w:p w:rsidR="00C53A83" w:rsidRDefault="00C53A83" w:rsidP="00F1121C">
            <w:pPr>
              <w:jc w:val="center"/>
            </w:pPr>
            <w:r w:rsidRPr="002966CB">
              <w:rPr>
                <w:rFonts w:ascii="Times New Roman" w:hAnsi="Times New Roman" w:cs="Times New Roman"/>
                <w:sz w:val="28"/>
                <w:szCs w:val="28"/>
              </w:rPr>
              <w:t>Đ/c Đăng, Hoàng, Nữ, Phúc</w:t>
            </w:r>
          </w:p>
        </w:tc>
        <w:tc>
          <w:tcPr>
            <w:tcW w:w="1702" w:type="dxa"/>
          </w:tcPr>
          <w:p w:rsidR="00C53A83" w:rsidRDefault="00C53A83" w:rsidP="00C53A8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83" w:rsidTr="00A4347C">
        <w:tc>
          <w:tcPr>
            <w:tcW w:w="590" w:type="dxa"/>
          </w:tcPr>
          <w:p w:rsidR="00C53A83" w:rsidRDefault="00C53A83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3" w:type="dxa"/>
          </w:tcPr>
          <w:p w:rsidR="00C53A83" w:rsidRDefault="00C53A83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Bồi dưỡng luyện Viết chữ đẹp</w:t>
            </w:r>
          </w:p>
        </w:tc>
        <w:tc>
          <w:tcPr>
            <w:tcW w:w="1982" w:type="dxa"/>
          </w:tcPr>
          <w:p w:rsidR="00C53A83" w:rsidRDefault="00C53A83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Buổi chiều  thứ 5 hằng tuần</w:t>
            </w:r>
          </w:p>
        </w:tc>
        <w:tc>
          <w:tcPr>
            <w:tcW w:w="2078" w:type="dxa"/>
          </w:tcPr>
          <w:p w:rsidR="00C53A83" w:rsidRDefault="00C53A83" w:rsidP="00F1121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Ngọc</w:t>
            </w:r>
          </w:p>
        </w:tc>
        <w:tc>
          <w:tcPr>
            <w:tcW w:w="1702" w:type="dxa"/>
          </w:tcPr>
          <w:p w:rsidR="00C53A83" w:rsidRDefault="00C53A83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83" w:rsidTr="00A4347C">
        <w:tc>
          <w:tcPr>
            <w:tcW w:w="590" w:type="dxa"/>
          </w:tcPr>
          <w:p w:rsidR="00C53A83" w:rsidRDefault="00C53A83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3" w:type="dxa"/>
          </w:tcPr>
          <w:p w:rsidR="00C53A83" w:rsidRDefault="00C53A83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Bồi dưỡng kiến thức chung</w:t>
            </w:r>
          </w:p>
        </w:tc>
        <w:tc>
          <w:tcPr>
            <w:tcW w:w="1982" w:type="dxa"/>
          </w:tcPr>
          <w:p w:rsidR="00C53A83" w:rsidRDefault="00C53A83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Buổi tối thứ  thứ 5</w:t>
            </w:r>
            <w:r w:rsidR="00984896">
              <w:rPr>
                <w:rFonts w:ascii="Times New Roman" w:hAnsi="Times New Roman" w:cs="Times New Roman"/>
                <w:sz w:val="28"/>
                <w:szCs w:val="28"/>
              </w:rPr>
              <w:t xml:space="preserve"> hằng tuần</w:t>
            </w:r>
          </w:p>
        </w:tc>
        <w:tc>
          <w:tcPr>
            <w:tcW w:w="2078" w:type="dxa"/>
          </w:tcPr>
          <w:p w:rsidR="00C53A83" w:rsidRDefault="00C53A83" w:rsidP="00F1121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Phú</w:t>
            </w:r>
            <w:r w:rsidR="0039054F">
              <w:rPr>
                <w:rFonts w:ascii="Times New Roman" w:hAnsi="Times New Roman" w:cs="Times New Roman"/>
                <w:sz w:val="28"/>
                <w:szCs w:val="28"/>
              </w:rPr>
              <w:t>, Hoàng</w:t>
            </w:r>
            <w:r w:rsidR="004E0A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0641">
              <w:rPr>
                <w:rFonts w:ascii="Times New Roman" w:hAnsi="Times New Roman" w:cs="Times New Roman"/>
                <w:sz w:val="28"/>
                <w:szCs w:val="28"/>
              </w:rPr>
              <w:t xml:space="preserve"> Đạo</w:t>
            </w:r>
          </w:p>
        </w:tc>
        <w:tc>
          <w:tcPr>
            <w:tcW w:w="1702" w:type="dxa"/>
          </w:tcPr>
          <w:p w:rsidR="00C53A83" w:rsidRDefault="00C53A83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229" w:rsidTr="00A4347C">
        <w:tc>
          <w:tcPr>
            <w:tcW w:w="590" w:type="dxa"/>
          </w:tcPr>
          <w:p w:rsidR="00641229" w:rsidRDefault="00641229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3" w:type="dxa"/>
          </w:tcPr>
          <w:p w:rsidR="00641229" w:rsidRDefault="00641229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Phần chào hỏi</w:t>
            </w:r>
          </w:p>
        </w:tc>
        <w:tc>
          <w:tcPr>
            <w:tcW w:w="1982" w:type="dxa"/>
          </w:tcPr>
          <w:p w:rsidR="00641229" w:rsidRDefault="00641229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Buổi chiều hằng tuần, linh động thời gian rãnh</w:t>
            </w:r>
          </w:p>
        </w:tc>
        <w:tc>
          <w:tcPr>
            <w:tcW w:w="2078" w:type="dxa"/>
          </w:tcPr>
          <w:p w:rsidR="00641229" w:rsidRDefault="00641229" w:rsidP="00F1121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chí Sa, Đ/c Đăng,  Đ/c </w:t>
            </w:r>
            <w:r w:rsidR="004E0A05">
              <w:rPr>
                <w:rFonts w:ascii="Times New Roman" w:hAnsi="Times New Roman" w:cs="Times New Roman"/>
                <w:sz w:val="28"/>
                <w:szCs w:val="28"/>
              </w:rPr>
              <w:t xml:space="preserve">Thắm,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Ngọ</w:t>
            </w:r>
            <w:r w:rsidR="004E0A05"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Hoàng.</w:t>
            </w:r>
          </w:p>
        </w:tc>
        <w:tc>
          <w:tcPr>
            <w:tcW w:w="1702" w:type="dxa"/>
          </w:tcPr>
          <w:p w:rsidR="00641229" w:rsidRDefault="00641229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83" w:rsidTr="00A4347C">
        <w:tc>
          <w:tcPr>
            <w:tcW w:w="590" w:type="dxa"/>
          </w:tcPr>
          <w:p w:rsidR="00C53A83" w:rsidRDefault="00831935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3" w:type="dxa"/>
          </w:tcPr>
          <w:p w:rsidR="00C53A83" w:rsidRDefault="00C53A83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Kể chuyện, đọc thơ, hát, kịch tiểu phẩm</w:t>
            </w:r>
          </w:p>
        </w:tc>
        <w:tc>
          <w:tcPr>
            <w:tcW w:w="1982" w:type="dxa"/>
          </w:tcPr>
          <w:p w:rsidR="00C53A83" w:rsidRDefault="00C53A83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Buổi chiều hằng tuần, linh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động thời gian rãnh </w:t>
            </w:r>
          </w:p>
        </w:tc>
        <w:tc>
          <w:tcPr>
            <w:tcW w:w="2078" w:type="dxa"/>
          </w:tcPr>
          <w:p w:rsidR="00C53A83" w:rsidRDefault="004E0A05" w:rsidP="00F1121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Đ/c chí Sa, Đ/c Đăng,  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Thắm, Ngọc Hoàng.</w:t>
            </w:r>
          </w:p>
        </w:tc>
        <w:tc>
          <w:tcPr>
            <w:tcW w:w="1702" w:type="dxa"/>
          </w:tcPr>
          <w:p w:rsidR="00C53A83" w:rsidRDefault="00C53A83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83" w:rsidTr="00A4347C">
        <w:tc>
          <w:tcPr>
            <w:tcW w:w="590" w:type="dxa"/>
          </w:tcPr>
          <w:p w:rsidR="00C53A83" w:rsidRDefault="00831935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83" w:type="dxa"/>
          </w:tcPr>
          <w:p w:rsidR="00C53A83" w:rsidRDefault="00C53A83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Vẽ Tranh</w:t>
            </w:r>
          </w:p>
        </w:tc>
        <w:tc>
          <w:tcPr>
            <w:tcW w:w="1982" w:type="dxa"/>
          </w:tcPr>
          <w:p w:rsidR="00C53A83" w:rsidRDefault="00C53A83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4791">
              <w:rPr>
                <w:rFonts w:ascii="Times New Roman" w:hAnsi="Times New Roman" w:cs="Times New Roman"/>
                <w:sz w:val="28"/>
                <w:szCs w:val="28"/>
              </w:rPr>
              <w:t>Vào buổi tối hằng tuần, theo thời gian trực đêm, tranh thủ thời gian rảnh</w:t>
            </w:r>
          </w:p>
        </w:tc>
        <w:tc>
          <w:tcPr>
            <w:tcW w:w="2078" w:type="dxa"/>
          </w:tcPr>
          <w:p w:rsidR="00C53A83" w:rsidRDefault="00C53A83" w:rsidP="00F1121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Đăng</w:t>
            </w:r>
          </w:p>
        </w:tc>
        <w:tc>
          <w:tcPr>
            <w:tcW w:w="1702" w:type="dxa"/>
          </w:tcPr>
          <w:p w:rsidR="00C53A83" w:rsidRDefault="00C53A83" w:rsidP="00A4347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83" w:rsidTr="00A4347C">
        <w:tc>
          <w:tcPr>
            <w:tcW w:w="590" w:type="dxa"/>
          </w:tcPr>
          <w:p w:rsidR="00C53A83" w:rsidRDefault="00831935" w:rsidP="00C53A8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3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3" w:type="dxa"/>
          </w:tcPr>
          <w:p w:rsidR="00C53A83" w:rsidRDefault="00C53A83" w:rsidP="00C53A8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Phần trình bày ý tưởng ước mơ</w:t>
            </w:r>
          </w:p>
        </w:tc>
        <w:tc>
          <w:tcPr>
            <w:tcW w:w="1982" w:type="dxa"/>
          </w:tcPr>
          <w:p w:rsidR="00C53A83" w:rsidRDefault="00C53A83" w:rsidP="00C53A8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Buổi chiều hằng tuần, linh động thời gian rãnh </w:t>
            </w:r>
          </w:p>
        </w:tc>
        <w:tc>
          <w:tcPr>
            <w:tcW w:w="2078" w:type="dxa"/>
          </w:tcPr>
          <w:p w:rsidR="00C53A83" w:rsidRDefault="00B9234C" w:rsidP="00F1121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chí </w:t>
            </w:r>
            <w:r w:rsidR="00C53A83">
              <w:rPr>
                <w:rFonts w:ascii="Times New Roman" w:hAnsi="Times New Roman" w:cs="Times New Roman"/>
                <w:sz w:val="28"/>
                <w:szCs w:val="28"/>
              </w:rPr>
              <w:t xml:space="preserve"> Thắm, Hoa, Đăng</w:t>
            </w:r>
            <w:r w:rsidR="004E0A05">
              <w:rPr>
                <w:rFonts w:ascii="Times New Roman" w:hAnsi="Times New Roman" w:cs="Times New Roman"/>
                <w:sz w:val="28"/>
                <w:szCs w:val="28"/>
              </w:rPr>
              <w:t>, Phú</w:t>
            </w:r>
            <w:r w:rsidR="00690641">
              <w:rPr>
                <w:rFonts w:ascii="Times New Roman" w:hAnsi="Times New Roman" w:cs="Times New Roman"/>
                <w:sz w:val="28"/>
                <w:szCs w:val="28"/>
              </w:rPr>
              <w:t>, Đạo</w:t>
            </w:r>
          </w:p>
        </w:tc>
        <w:tc>
          <w:tcPr>
            <w:tcW w:w="1702" w:type="dxa"/>
          </w:tcPr>
          <w:p w:rsidR="00C53A83" w:rsidRDefault="00C53A83" w:rsidP="00C53A8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83" w:rsidTr="00A4347C">
        <w:tc>
          <w:tcPr>
            <w:tcW w:w="590" w:type="dxa"/>
          </w:tcPr>
          <w:p w:rsidR="00C53A83" w:rsidRDefault="00224B8B" w:rsidP="00C53A8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</w:t>
            </w:r>
          </w:p>
        </w:tc>
        <w:tc>
          <w:tcPr>
            <w:tcW w:w="3183" w:type="dxa"/>
          </w:tcPr>
          <w:p w:rsidR="00C53A83" w:rsidRDefault="00C53A83" w:rsidP="00C53A8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C53A83" w:rsidRDefault="00C53A83" w:rsidP="00C53A8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C53A83" w:rsidRDefault="00C53A83" w:rsidP="00C53A8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53A83" w:rsidRDefault="00C53A83" w:rsidP="00C53A8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A83" w:rsidRPr="000D5389" w:rsidRDefault="00C53A83" w:rsidP="00C53A83">
      <w:pPr>
        <w:tabs>
          <w:tab w:val="left" w:pos="381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0D5389">
        <w:rPr>
          <w:rFonts w:ascii="Times New Roman" w:hAnsi="Times New Roman" w:cs="Times New Roman"/>
          <w:b/>
          <w:i/>
          <w:sz w:val="28"/>
          <w:szCs w:val="28"/>
        </w:rPr>
        <w:t xml:space="preserve">Lưu ý: Lịch bồi dưỡng đã sắp xếp, nhưng các đ/c có thể linh động thời gian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hợp lý để </w:t>
      </w:r>
      <w:r w:rsidRPr="000D5389">
        <w:rPr>
          <w:rFonts w:ascii="Times New Roman" w:hAnsi="Times New Roman" w:cs="Times New Roman"/>
          <w:b/>
          <w:i/>
          <w:sz w:val="28"/>
          <w:szCs w:val="28"/>
        </w:rPr>
        <w:t xml:space="preserve">bồi dưỡng, </w:t>
      </w:r>
      <w:r w:rsidR="00984896">
        <w:rPr>
          <w:rFonts w:ascii="Times New Roman" w:hAnsi="Times New Roman" w:cs="Times New Roman"/>
          <w:b/>
          <w:i/>
          <w:sz w:val="28"/>
          <w:szCs w:val="28"/>
        </w:rPr>
        <w:t xml:space="preserve">không yêu cầu phải theo lịch phân công, nhưng phải đảm bảo </w:t>
      </w:r>
      <w:r w:rsidRPr="000D5389">
        <w:rPr>
          <w:rFonts w:ascii="Times New Roman" w:hAnsi="Times New Roman" w:cs="Times New Roman"/>
          <w:b/>
          <w:i/>
          <w:sz w:val="28"/>
          <w:szCs w:val="28"/>
        </w:rPr>
        <w:t>tập luyện cho họ</w:t>
      </w:r>
      <w:r w:rsidR="00984896">
        <w:rPr>
          <w:rFonts w:ascii="Times New Roman" w:hAnsi="Times New Roman" w:cs="Times New Roman"/>
          <w:b/>
          <w:i/>
          <w:sz w:val="28"/>
          <w:szCs w:val="28"/>
        </w:rPr>
        <w:t>c sinh có chất lượng để tham gia hội thi đạt kế quả</w:t>
      </w:r>
      <w:r w:rsidR="001C75E1">
        <w:rPr>
          <w:rFonts w:ascii="Times New Roman" w:hAnsi="Times New Roman" w:cs="Times New Roman"/>
          <w:b/>
          <w:i/>
          <w:sz w:val="28"/>
          <w:szCs w:val="28"/>
        </w:rPr>
        <w:t xml:space="preserve"> cao.</w:t>
      </w:r>
    </w:p>
    <w:p w:rsidR="00C53A83" w:rsidRDefault="00C53A83" w:rsidP="00C53A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93A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25C3">
        <w:rPr>
          <w:rFonts w:ascii="Times New Roman" w:hAnsi="Times New Roman" w:cs="Times New Roman"/>
          <w:i/>
          <w:sz w:val="28"/>
          <w:szCs w:val="28"/>
        </w:rPr>
        <w:t xml:space="preserve">Trà Nam, ngày </w:t>
      </w:r>
      <w:r w:rsidR="00193AE5">
        <w:rPr>
          <w:rFonts w:ascii="Times New Roman" w:hAnsi="Times New Roman" w:cs="Times New Roman"/>
          <w:i/>
          <w:sz w:val="28"/>
          <w:szCs w:val="28"/>
        </w:rPr>
        <w:t>19</w:t>
      </w:r>
      <w:r w:rsidRPr="00CD25C3">
        <w:rPr>
          <w:rFonts w:ascii="Times New Roman" w:hAnsi="Times New Roman" w:cs="Times New Roman"/>
          <w:i/>
          <w:sz w:val="28"/>
          <w:szCs w:val="28"/>
        </w:rPr>
        <w:t xml:space="preserve">   tháng 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CD25C3">
        <w:rPr>
          <w:rFonts w:ascii="Times New Roman" w:hAnsi="Times New Roman" w:cs="Times New Roman"/>
          <w:i/>
          <w:sz w:val="28"/>
          <w:szCs w:val="28"/>
        </w:rPr>
        <w:t xml:space="preserve"> năm 2022</w:t>
      </w:r>
    </w:p>
    <w:p w:rsidR="00C53A83" w:rsidRPr="00AF7A11" w:rsidRDefault="00C53A83" w:rsidP="00C53A83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AF7A11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193AE5" w:rsidRDefault="00193AE5" w:rsidP="00193AE5">
      <w:pPr>
        <w:tabs>
          <w:tab w:val="left" w:pos="735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 w:rsidRPr="00193AE5">
        <w:rPr>
          <w:rFonts w:ascii="Times New Roman" w:hAnsi="Times New Roman" w:cs="Times New Roman"/>
        </w:rPr>
        <w:t>(đã ký)</w:t>
      </w:r>
    </w:p>
    <w:p w:rsidR="00E40347" w:rsidRPr="00193AE5" w:rsidRDefault="00193AE5" w:rsidP="00193AE5">
      <w:pPr>
        <w:tabs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193AE5">
        <w:rPr>
          <w:rFonts w:ascii="Times New Roman" w:hAnsi="Times New Roman" w:cs="Times New Roman"/>
          <w:b/>
          <w:sz w:val="28"/>
          <w:szCs w:val="28"/>
        </w:rPr>
        <w:t>Bùi Dũng</w:t>
      </w:r>
    </w:p>
    <w:sectPr w:rsidR="00E40347" w:rsidRPr="00193AE5" w:rsidSect="009A694C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83"/>
    <w:rsid w:val="00163AD8"/>
    <w:rsid w:val="00193AE5"/>
    <w:rsid w:val="001C75E1"/>
    <w:rsid w:val="00224B8B"/>
    <w:rsid w:val="0039054F"/>
    <w:rsid w:val="004E0A05"/>
    <w:rsid w:val="00641229"/>
    <w:rsid w:val="00690641"/>
    <w:rsid w:val="00730C79"/>
    <w:rsid w:val="00831935"/>
    <w:rsid w:val="00984896"/>
    <w:rsid w:val="009A694C"/>
    <w:rsid w:val="00B9234C"/>
    <w:rsid w:val="00C53A83"/>
    <w:rsid w:val="00D74A15"/>
    <w:rsid w:val="00E40347"/>
    <w:rsid w:val="00F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3713"/>
  <w15:chartTrackingRefBased/>
  <w15:docId w15:val="{FFC02861-0826-4B07-8809-0760868D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8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A8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2022-10-19T07:06:00Z</cp:lastPrinted>
  <dcterms:created xsi:type="dcterms:W3CDTF">2022-10-19T03:42:00Z</dcterms:created>
  <dcterms:modified xsi:type="dcterms:W3CDTF">2022-10-20T00:57:00Z</dcterms:modified>
</cp:coreProperties>
</file>